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620" w:lineRule="exact"/>
        <w:ind w:firstLine="0" w:firstLineChars="0"/>
        <w:jc w:val="left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附件1：</w:t>
      </w:r>
    </w:p>
    <w:p>
      <w:pPr>
        <w:pStyle w:val="6"/>
        <w:spacing w:line="620" w:lineRule="exact"/>
        <w:ind w:firstLine="0" w:firstLineChars="0"/>
        <w:jc w:val="center"/>
        <w:rPr>
          <w:rFonts w:hint="eastAsia" w:ascii="方正小标宋简体" w:hAnsi="宋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/>
          <w:sz w:val="36"/>
          <w:szCs w:val="36"/>
        </w:rPr>
        <w:t>促进经济高质量专项资金（金融发展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）入库项</w:t>
      </w:r>
      <w:bookmarkStart w:id="0" w:name="_GoBack"/>
      <w:bookmarkEnd w:id="0"/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目申报表</w:t>
      </w:r>
    </w:p>
    <w:p>
      <w:pPr>
        <w:pStyle w:val="6"/>
        <w:spacing w:line="620" w:lineRule="exact"/>
        <w:ind w:firstLine="0" w:firstLineChars="0"/>
        <w:jc w:val="center"/>
        <w:rPr>
          <w:rFonts w:ascii="楷体_GB2312" w:eastAsia="楷体_GB2312"/>
          <w:sz w:val="30"/>
          <w:szCs w:val="30"/>
        </w:rPr>
      </w:pPr>
      <w:r>
        <w:rPr>
          <w:rFonts w:hint="eastAsia"/>
        </w:rPr>
        <w:t xml:space="preserve">  </w:t>
      </w:r>
      <w:r>
        <w:rPr>
          <w:rFonts w:hint="eastAsia" w:ascii="楷体_GB2312" w:eastAsia="楷体_GB2312"/>
          <w:sz w:val="30"/>
          <w:szCs w:val="30"/>
        </w:rPr>
        <w:t xml:space="preserve">（2020年度）                                   </w:t>
      </w:r>
    </w:p>
    <w:tbl>
      <w:tblPr>
        <w:tblStyle w:val="4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410"/>
        <w:gridCol w:w="2551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809" w:type="dxa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申报单位</w:t>
            </w:r>
          </w:p>
        </w:tc>
        <w:tc>
          <w:tcPr>
            <w:tcW w:w="7513" w:type="dxa"/>
            <w:gridSpan w:val="3"/>
          </w:tcPr>
          <w:p>
            <w:pPr>
              <w:pStyle w:val="6"/>
              <w:spacing w:line="620" w:lineRule="exact"/>
              <w:ind w:firstLine="0" w:firstLineChars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809" w:type="dxa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2410" w:type="dxa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552" w:type="dxa"/>
          </w:tcPr>
          <w:p>
            <w:pPr>
              <w:pStyle w:val="6"/>
              <w:spacing w:line="620" w:lineRule="exact"/>
              <w:ind w:firstLine="0" w:firstLineChars="0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809" w:type="dxa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申请金额</w:t>
            </w:r>
          </w:p>
        </w:tc>
        <w:tc>
          <w:tcPr>
            <w:tcW w:w="2410" w:type="dxa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实施年限</w:t>
            </w:r>
          </w:p>
        </w:tc>
        <w:tc>
          <w:tcPr>
            <w:tcW w:w="2552" w:type="dxa"/>
          </w:tcPr>
          <w:p>
            <w:pPr>
              <w:pStyle w:val="6"/>
              <w:spacing w:line="620" w:lineRule="exact"/>
              <w:ind w:firstLine="0" w:firstLineChars="0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</w:trPr>
        <w:tc>
          <w:tcPr>
            <w:tcW w:w="1809" w:type="dxa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绩效目标</w:t>
            </w:r>
          </w:p>
        </w:tc>
        <w:tc>
          <w:tcPr>
            <w:tcW w:w="7513" w:type="dxa"/>
            <w:gridSpan w:val="3"/>
          </w:tcPr>
          <w:p>
            <w:pPr>
              <w:pStyle w:val="6"/>
              <w:spacing w:line="620" w:lineRule="exact"/>
              <w:ind w:firstLine="0" w:firstLineChars="0"/>
              <w:rPr>
                <w:sz w:val="28"/>
                <w:szCs w:val="28"/>
              </w:rPr>
            </w:pPr>
          </w:p>
          <w:p>
            <w:pPr>
              <w:pStyle w:val="6"/>
              <w:spacing w:line="620" w:lineRule="exact"/>
              <w:ind w:firstLine="0" w:firstLineChars="0"/>
              <w:rPr>
                <w:sz w:val="28"/>
                <w:szCs w:val="28"/>
              </w:rPr>
            </w:pPr>
          </w:p>
          <w:p>
            <w:pPr>
              <w:pStyle w:val="6"/>
              <w:spacing w:line="620" w:lineRule="exact"/>
              <w:ind w:firstLine="0" w:firstLineChars="0"/>
              <w:rPr>
                <w:sz w:val="28"/>
                <w:szCs w:val="28"/>
              </w:rPr>
            </w:pPr>
          </w:p>
          <w:p>
            <w:pPr>
              <w:pStyle w:val="6"/>
              <w:spacing w:line="620" w:lineRule="exact"/>
              <w:ind w:firstLine="0" w:firstLineChars="0"/>
              <w:rPr>
                <w:sz w:val="28"/>
                <w:szCs w:val="28"/>
              </w:rPr>
            </w:pPr>
          </w:p>
          <w:p>
            <w:pPr>
              <w:pStyle w:val="6"/>
              <w:spacing w:line="620" w:lineRule="exact"/>
              <w:ind w:firstLine="0" w:firstLineChars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拟备案项目</w:t>
            </w:r>
          </w:p>
        </w:tc>
        <w:tc>
          <w:tcPr>
            <w:tcW w:w="7513" w:type="dxa"/>
            <w:gridSpan w:val="3"/>
          </w:tcPr>
          <w:p>
            <w:pPr>
              <w:pStyle w:val="6"/>
              <w:spacing w:line="620" w:lineRule="exact"/>
              <w:ind w:firstLine="0" w:firstLineChars="0"/>
              <w:rPr>
                <w:b/>
                <w:sz w:val="28"/>
                <w:szCs w:val="28"/>
              </w:rPr>
            </w:pPr>
          </w:p>
          <w:p>
            <w:pPr>
              <w:pStyle w:val="6"/>
              <w:spacing w:line="620" w:lineRule="exact"/>
              <w:ind w:firstLine="0" w:firstLineChars="0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实施单位</w:t>
            </w:r>
          </w:p>
        </w:tc>
        <w:tc>
          <w:tcPr>
            <w:tcW w:w="7513" w:type="dxa"/>
            <w:gridSpan w:val="3"/>
          </w:tcPr>
          <w:p>
            <w:pPr>
              <w:pStyle w:val="6"/>
              <w:spacing w:line="620" w:lineRule="exact"/>
              <w:ind w:firstLine="0" w:firstLineChars="0"/>
              <w:rPr>
                <w:sz w:val="28"/>
                <w:szCs w:val="28"/>
              </w:rPr>
            </w:pPr>
          </w:p>
          <w:p>
            <w:pPr>
              <w:pStyle w:val="6"/>
              <w:spacing w:line="620" w:lineRule="exact"/>
              <w:ind w:firstLine="0" w:firstLineChars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项目类别</w:t>
            </w:r>
          </w:p>
        </w:tc>
        <w:tc>
          <w:tcPr>
            <w:tcW w:w="7513" w:type="dxa"/>
            <w:gridSpan w:val="3"/>
          </w:tcPr>
          <w:p>
            <w:pPr>
              <w:pStyle w:val="6"/>
              <w:spacing w:line="620" w:lineRule="exact"/>
              <w:ind w:firstLine="0" w:firstLineChars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2410" w:type="dxa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552" w:type="dxa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政策依据</w:t>
            </w:r>
          </w:p>
        </w:tc>
        <w:tc>
          <w:tcPr>
            <w:tcW w:w="7513" w:type="dxa"/>
            <w:gridSpan w:val="3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6"/>
              <w:spacing w:line="620" w:lineRule="exact"/>
              <w:ind w:firstLine="0" w:firstLineChars="0"/>
              <w:rPr>
                <w:sz w:val="28"/>
                <w:szCs w:val="28"/>
              </w:rPr>
            </w:pPr>
          </w:p>
          <w:p>
            <w:pPr>
              <w:pStyle w:val="6"/>
              <w:spacing w:line="620" w:lineRule="exact"/>
              <w:ind w:firstLine="0" w:firstLineChars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项目简介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（1000字以内）</w:t>
            </w:r>
          </w:p>
          <w:p>
            <w:pPr>
              <w:pStyle w:val="6"/>
              <w:spacing w:line="62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6"/>
              <w:spacing w:line="620" w:lineRule="exact"/>
              <w:ind w:left="422" w:hanging="422" w:hangingChars="15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6"/>
              <w:spacing w:line="620" w:lineRule="exact"/>
              <w:ind w:left="422" w:hanging="422" w:hangingChars="15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6" w:hRule="atLeast"/>
        </w:trPr>
        <w:tc>
          <w:tcPr>
            <w:tcW w:w="1809" w:type="dxa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申报单位项目评审意见（盖章）</w:t>
            </w:r>
          </w:p>
          <w:p>
            <w:pPr>
              <w:pStyle w:val="6"/>
              <w:spacing w:line="62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</w:t>
            </w:r>
          </w:p>
          <w:p>
            <w:pPr>
              <w:pStyle w:val="6"/>
              <w:spacing w:line="62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6"/>
              <w:spacing w:line="62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6"/>
              <w:spacing w:line="62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6"/>
              <w:spacing w:line="62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6"/>
              <w:spacing w:line="62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6"/>
              <w:spacing w:line="62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6"/>
              <w:spacing w:line="62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6"/>
              <w:spacing w:line="62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6"/>
              <w:spacing w:line="62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6"/>
              <w:spacing w:line="62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6"/>
              <w:spacing w:line="62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     年   月   日</w:t>
            </w:r>
          </w:p>
        </w:tc>
      </w:tr>
    </w:tbl>
    <w:p>
      <w:pPr>
        <w:spacing w:line="620" w:lineRule="exac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注：请将项目可行性报告附后。</w:t>
      </w:r>
    </w:p>
    <w:p>
      <w:pPr>
        <w:spacing w:line="620" w:lineRule="exact"/>
        <w:rPr>
          <w:rFonts w:ascii="仿宋_GB2312" w:hAnsi="仿宋_GB2312" w:cs="仿宋_GB231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tbl>
      <w:tblPr>
        <w:tblStyle w:val="4"/>
        <w:tblpPr w:leftFromText="180" w:rightFromText="180" w:vertAnchor="page" w:horzAnchor="margin" w:tblpY="3346"/>
        <w:tblOverlap w:val="never"/>
        <w:tblW w:w="908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3"/>
        <w:gridCol w:w="2409"/>
        <w:gridCol w:w="2552"/>
        <w:gridCol w:w="2138"/>
        <w:gridCol w:w="99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9085" w:type="dxa"/>
            <w:gridSpan w:val="5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    根据《预算法》规定，加快执行进度，我单位郑重承诺如下分月支出进度计划：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</w:trPr>
        <w:tc>
          <w:tcPr>
            <w:tcW w:w="90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申报单位:XX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</w:trPr>
        <w:tc>
          <w:tcPr>
            <w:tcW w:w="90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资金用途：XX专项资金（XX用途）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6" w:hRule="atLeast"/>
        </w:trPr>
        <w:tc>
          <w:tcPr>
            <w:tcW w:w="90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预算额度（万元）及使用期限、项目是否跨年：XXX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90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黑体" w:hAnsi="黑体" w:eastAsia="黑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32"/>
                <w:szCs w:val="32"/>
              </w:rPr>
              <w:t>XX年促进经济高质量专项资金使用计划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</w:trPr>
        <w:tc>
          <w:tcPr>
            <w:tcW w:w="9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月份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累计下达（万元）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支出金额（万元）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累计支出进度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1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2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25.00%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33.33%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41.67%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50.00%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58.33%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66.67%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75.00%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83.33%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91.67%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100.00%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9085" w:type="dxa"/>
            <w:gridSpan w:val="5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righ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</w:rPr>
              <w:t>申报单位（签章）：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</w:rPr>
              <w:t xml:space="preserve">                               日期：</w:t>
            </w:r>
          </w:p>
        </w:tc>
      </w:tr>
    </w:tbl>
    <w:p>
      <w:pPr>
        <w:pStyle w:val="6"/>
        <w:spacing w:line="62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促进经济高质量专项资金（金融发展）支出进度表</w:t>
      </w:r>
    </w:p>
    <w:p>
      <w:pPr>
        <w:pStyle w:val="6"/>
        <w:spacing w:line="620" w:lineRule="exact"/>
        <w:ind w:firstLine="0" w:firstLineChars="0"/>
        <w:jc w:val="center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（2020年）</w:t>
      </w:r>
    </w:p>
    <w:p>
      <w:pPr>
        <w:pStyle w:val="6"/>
        <w:spacing w:line="620" w:lineRule="exact"/>
        <w:ind w:firstLine="0" w:firstLineChars="0"/>
        <w:jc w:val="left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附件3：</w:t>
      </w:r>
    </w:p>
    <w:tbl>
      <w:tblPr>
        <w:tblStyle w:val="4"/>
        <w:tblW w:w="907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6"/>
        <w:gridCol w:w="1557"/>
        <w:gridCol w:w="3080"/>
        <w:gridCol w:w="1431"/>
        <w:gridCol w:w="172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071" w:type="dxa"/>
            <w:gridSpan w:val="5"/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广东省促进经济高质量专项资金绩效目标申报表</w:t>
            </w:r>
          </w:p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36"/>
                <w:szCs w:val="36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（2020</w:t>
            </w:r>
            <w:r>
              <w:rPr>
                <w:rFonts w:ascii="楷体_GB2312" w:eastAsia="楷体_GB2312"/>
                <w:sz w:val="30"/>
                <w:szCs w:val="30"/>
              </w:rPr>
              <w:t>年</w:t>
            </w:r>
            <w:r>
              <w:rPr>
                <w:rFonts w:hint="eastAsia" w:ascii="楷体_GB2312" w:eastAsia="楷体_GB2312"/>
                <w:sz w:val="30"/>
                <w:szCs w:val="30"/>
              </w:rPr>
              <w:t>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申报单位</w:t>
            </w:r>
          </w:p>
        </w:tc>
        <w:tc>
          <w:tcPr>
            <w:tcW w:w="77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申报金额</w:t>
            </w:r>
          </w:p>
        </w:tc>
        <w:tc>
          <w:tcPr>
            <w:tcW w:w="77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年度目标</w:t>
            </w:r>
          </w:p>
        </w:tc>
        <w:tc>
          <w:tcPr>
            <w:tcW w:w="77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（填写预期产出目标以及社会经济效益目标）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9" w:hRule="atLeast"/>
        </w:trPr>
        <w:tc>
          <w:tcPr>
            <w:tcW w:w="2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目标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指标解释及计算公式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完成水平</w:t>
            </w:r>
          </w:p>
        </w:tc>
        <w:tc>
          <w:tcPr>
            <w:tcW w:w="17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（论证材料及相关依据）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产出</w:t>
            </w:r>
          </w:p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指标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数量指标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质量指标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</w:trPr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时效指标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成本指标</w:t>
            </w: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2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效益</w:t>
            </w:r>
          </w:p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指标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经济效益</w:t>
            </w:r>
          </w:p>
        </w:tc>
        <w:tc>
          <w:tcPr>
            <w:tcW w:w="308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社会效益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环境效益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可持续发展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620" w:lineRule="exact"/>
              <w:ind w:firstLine="0" w:firstLineChars="0"/>
              <w:jc w:val="center"/>
            </w:pPr>
          </w:p>
        </w:tc>
      </w:tr>
    </w:tbl>
    <w:p>
      <w:pPr>
        <w:widowControl/>
        <w:spacing w:line="620" w:lineRule="exact"/>
        <w:jc w:val="center"/>
        <w:textAlignment w:val="center"/>
        <w:rPr>
          <w:rFonts w:ascii="仿宋_GB2312" w:hAnsi="宋体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</w:rPr>
        <w:t xml:space="preserve">                            申报单位（签章）：</w:t>
      </w:r>
    </w:p>
    <w:p>
      <w:pPr>
        <w:pStyle w:val="6"/>
        <w:spacing w:line="620" w:lineRule="exact"/>
        <w:ind w:firstLine="0" w:firstLineChars="0"/>
      </w:pPr>
      <w:r>
        <w:rPr>
          <w:rFonts w:hint="eastAsia" w:ascii="仿宋_GB2312" w:hAnsi="宋体" w:cs="仿宋_GB2312"/>
          <w:color w:val="000000"/>
          <w:sz w:val="30"/>
          <w:szCs w:val="30"/>
        </w:rPr>
        <w:t xml:space="preserve">                                   日期：</w:t>
      </w:r>
    </w:p>
    <w:sectPr>
      <w:footerReference r:id="rId3" w:type="default"/>
      <w:pgSz w:w="11906" w:h="16838"/>
      <w:pgMar w:top="1440" w:right="1440" w:bottom="1440" w:left="1440" w:header="851" w:footer="992" w:gutter="0"/>
      <w:pgNumType w:fmt="numberInDash"/>
      <w:cols w:space="0" w:num="1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7791"/>
        <w:tab w:val="clear" w:pos="4153"/>
      </w:tabs>
      <w:ind w:right="360"/>
    </w:pPr>
    <w:r>
      <mc:AlternateContent>
        <mc:Choice Requires="wps">
          <w:drawing>
            <wp:anchor distT="0" distB="0" distL="114300" distR="114300" simplePos="0" relativeHeight="251919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919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15E43"/>
    <w:rsid w:val="5750587A"/>
    <w:rsid w:val="7D21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toc 2"/>
    <w:basedOn w:val="1"/>
    <w:next w:val="1"/>
    <w:qFormat/>
    <w:uiPriority w:val="0"/>
    <w:pPr>
      <w:ind w:left="420" w:leftChars="200"/>
    </w:pPr>
  </w:style>
  <w:style w:type="paragraph" w:customStyle="1" w:styleId="6">
    <w:name w:val="0.公文段落"/>
    <w:basedOn w:val="1"/>
    <w:qFormat/>
    <w:uiPriority w:val="0"/>
    <w:pPr>
      <w:autoSpaceDE w:val="0"/>
      <w:autoSpaceDN w:val="0"/>
      <w:adjustRightInd w:val="0"/>
      <w:snapToGrid w:val="0"/>
      <w:spacing w:line="360" w:lineRule="auto"/>
      <w:ind w:firstLine="200" w:firstLineChars="200"/>
    </w:pPr>
    <w:rPr>
      <w:rFonts w:eastAsia="仿宋_GB2312"/>
      <w:snapToGrid w:val="0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2019-08-05T08:11:00Z</dcterms:created>
  <dc:creator>黄韵斐</dc:creator>
  <cp:lastModifiedBy>朱锦</cp:lastModifiedBy>
  <dcterms:modified xsi:type="dcterms:W3CDTF">2019-08-13T02:49:25Z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  <property fmtid="{D5CDD505-2E9C-101B-9397-08002B2CF9AE}" pid="3" name="ribbonExt">
    <vt:lpwstr>{"WPSExtOfficeTab":{"OnGetEnabled":false,"OnGetVisible":false}}</vt:lpwstr>
  </property>
</Properties>
</file>