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3" w:rsidRDefault="004C7533" w:rsidP="004C753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W w:w="90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16"/>
        <w:gridCol w:w="2268"/>
        <w:gridCol w:w="1843"/>
        <w:gridCol w:w="1968"/>
      </w:tblGrid>
      <w:tr w:rsidR="004C7533" w:rsidTr="003E0D48">
        <w:trPr>
          <w:trHeight w:val="540"/>
        </w:trPr>
        <w:tc>
          <w:tcPr>
            <w:tcW w:w="9071" w:type="dxa"/>
            <w:gridSpan w:val="5"/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广东省促进经济高质量发展专项资金（金融发展）</w:t>
            </w:r>
          </w:p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绩效目标申报表</w:t>
            </w:r>
          </w:p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Cs/>
                <w:sz w:val="30"/>
                <w:szCs w:val="30"/>
              </w:rPr>
              <w:t>（202</w:t>
            </w:r>
            <w:r>
              <w:rPr>
                <w:rFonts w:ascii="楷体_GB2312" w:eastAsia="楷体_GB2312"/>
                <w:bCs/>
                <w:sz w:val="30"/>
                <w:szCs w:val="30"/>
              </w:rPr>
              <w:t>1年</w:t>
            </w:r>
            <w:r>
              <w:rPr>
                <w:rFonts w:ascii="楷体_GB2312" w:eastAsia="楷体_GB2312" w:hint="eastAsia"/>
                <w:bCs/>
                <w:sz w:val="30"/>
                <w:szCs w:val="30"/>
              </w:rPr>
              <w:t>）</w:t>
            </w:r>
          </w:p>
        </w:tc>
      </w:tr>
      <w:tr w:rsidR="004C7533" w:rsidTr="003E0D48">
        <w:trPr>
          <w:trHeight w:val="6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rPr>
                <w:bCs/>
                <w:sz w:val="28"/>
                <w:szCs w:val="28"/>
              </w:rPr>
            </w:pPr>
          </w:p>
        </w:tc>
      </w:tr>
      <w:tr w:rsidR="004C7533" w:rsidTr="003E0D48">
        <w:trPr>
          <w:trHeight w:val="6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rPr>
                <w:bCs/>
                <w:sz w:val="28"/>
                <w:szCs w:val="28"/>
              </w:rPr>
            </w:pPr>
          </w:p>
        </w:tc>
      </w:tr>
      <w:tr w:rsidR="004C7533" w:rsidTr="003E0D48">
        <w:trPr>
          <w:trHeight w:val="7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．</w:t>
            </w:r>
          </w:p>
          <w:p w:rsidR="004C7533" w:rsidRDefault="004C7533" w:rsidP="003E0D48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 w:rsidR="004C7533" w:rsidRDefault="004C7533" w:rsidP="003E0D48">
            <w:pPr>
              <w:pStyle w:val="0"/>
              <w:spacing w:line="3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 w:rsidR="004C7533" w:rsidTr="003E0D48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30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  <w:p w:rsidR="004C7533" w:rsidRDefault="004C7533" w:rsidP="003E0D48">
            <w:pPr>
              <w:pStyle w:val="0"/>
              <w:spacing w:line="3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月底前）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．</w:t>
            </w:r>
          </w:p>
          <w:p w:rsidR="004C7533" w:rsidRDefault="004C7533" w:rsidP="003E0D48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 w:rsidR="004C7533" w:rsidRDefault="004C7533" w:rsidP="003E0D48">
            <w:pPr>
              <w:pStyle w:val="0"/>
              <w:spacing w:line="3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 w:rsidR="004C7533" w:rsidTr="003E0D48">
        <w:trPr>
          <w:trHeight w:val="581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目标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指标内容及口径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</w:tr>
      <w:tr w:rsidR="004C7533" w:rsidTr="003E0D48">
        <w:trPr>
          <w:trHeight w:val="5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产出</w:t>
            </w:r>
          </w:p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数量指标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4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质量指标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50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时效指标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41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成本指标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效益</w:t>
            </w:r>
          </w:p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经济效益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社会效益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满意度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4C7533" w:rsidTr="003E0D48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满意度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33" w:rsidRDefault="004C7533" w:rsidP="003E0D48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</w:tbl>
    <w:p w:rsidR="004C7533" w:rsidRDefault="004C7533" w:rsidP="004C7533">
      <w:pPr>
        <w:widowControl/>
        <w:spacing w:line="620" w:lineRule="exact"/>
        <w:textAlignment w:val="center"/>
        <w:rPr>
          <w:rFonts w:ascii="仿宋_GB2312" w:eastAsia="仿宋_GB2312" w:hAnsi="宋体" w:cs="仿宋_GB2312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0"/>
          <w:szCs w:val="30"/>
        </w:rPr>
        <w:t>申报单位（签章）：</w:t>
      </w:r>
      <w:r>
        <w:rPr>
          <w:rFonts w:ascii="仿宋_GB2312" w:hAnsi="宋体" w:cs="仿宋_GB2312" w:hint="eastAsia"/>
          <w:bCs/>
          <w:color w:val="000000"/>
          <w:sz w:val="30"/>
          <w:szCs w:val="30"/>
        </w:rPr>
        <w:t xml:space="preserve">                         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0"/>
          <w:szCs w:val="30"/>
        </w:rPr>
        <w:t xml:space="preserve">  日期：</w:t>
      </w:r>
    </w:p>
    <w:p w:rsidR="00DF7544" w:rsidRDefault="002C31A5">
      <w:bookmarkStart w:id="0" w:name="_GoBack"/>
      <w:bookmarkEnd w:id="0"/>
    </w:p>
    <w:sectPr w:rsidR="00DF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A5" w:rsidRDefault="002C31A5" w:rsidP="0029451F">
      <w:r>
        <w:separator/>
      </w:r>
    </w:p>
  </w:endnote>
  <w:endnote w:type="continuationSeparator" w:id="0">
    <w:p w:rsidR="002C31A5" w:rsidRDefault="002C31A5" w:rsidP="0029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A5" w:rsidRDefault="002C31A5" w:rsidP="0029451F">
      <w:r>
        <w:separator/>
      </w:r>
    </w:p>
  </w:footnote>
  <w:footnote w:type="continuationSeparator" w:id="0">
    <w:p w:rsidR="002C31A5" w:rsidRDefault="002C31A5" w:rsidP="0029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33"/>
    <w:rsid w:val="00097B31"/>
    <w:rsid w:val="0029451F"/>
    <w:rsid w:val="002C31A5"/>
    <w:rsid w:val="004C7533"/>
    <w:rsid w:val="004D77BF"/>
    <w:rsid w:val="00552633"/>
    <w:rsid w:val="007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C75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51F"/>
    <w:rPr>
      <w:sz w:val="18"/>
      <w:szCs w:val="18"/>
    </w:rPr>
  </w:style>
  <w:style w:type="paragraph" w:customStyle="1" w:styleId="0">
    <w:name w:val="0.公文段落"/>
    <w:basedOn w:val="a"/>
    <w:qFormat/>
    <w:rsid w:val="004C7533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semiHidden/>
    <w:unhideWhenUsed/>
    <w:rsid w:val="004C7533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C75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51F"/>
    <w:rPr>
      <w:sz w:val="18"/>
      <w:szCs w:val="18"/>
    </w:rPr>
  </w:style>
  <w:style w:type="paragraph" w:customStyle="1" w:styleId="0">
    <w:name w:val="0.公文段落"/>
    <w:basedOn w:val="a"/>
    <w:qFormat/>
    <w:rsid w:val="004C7533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semiHidden/>
    <w:unhideWhenUsed/>
    <w:rsid w:val="004C753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tecamo</dc:creator>
  <cp:keywords/>
  <dc:description/>
  <cp:lastModifiedBy>tecamo</cp:lastModifiedBy>
  <cp:revision>3</cp:revision>
  <dcterms:created xsi:type="dcterms:W3CDTF">2020-05-09T01:17:00Z</dcterms:created>
  <dcterms:modified xsi:type="dcterms:W3CDTF">2020-05-09T02:20:00Z</dcterms:modified>
</cp:coreProperties>
</file>